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CA" w:rsidRPr="00334A8A" w:rsidRDefault="00A3595A" w:rsidP="00F130F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34A8A">
        <w:rPr>
          <w:rFonts w:ascii="Times New Roman" w:hAnsi="Times New Roman" w:cs="Times New Roman"/>
          <w:b/>
          <w:caps/>
          <w:sz w:val="28"/>
          <w:szCs w:val="28"/>
        </w:rPr>
        <w:t>РЕГЛАМЕНТ</w:t>
      </w:r>
    </w:p>
    <w:p w:rsidR="009406A0" w:rsidRPr="00334A8A" w:rsidRDefault="004A00A9" w:rsidP="00F130F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открытого кубка москвы</w:t>
      </w:r>
      <w:r w:rsidR="00370B7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по русским шашкам </w:t>
      </w:r>
      <w:r w:rsidR="00370B78">
        <w:rPr>
          <w:rFonts w:ascii="Times New Roman" w:hAnsi="Times New Roman" w:cs="Times New Roman"/>
          <w:b/>
          <w:caps/>
          <w:sz w:val="28"/>
          <w:szCs w:val="28"/>
        </w:rPr>
        <w:t>2023 года</w:t>
      </w:r>
    </w:p>
    <w:p w:rsidR="00237595" w:rsidRDefault="00237595" w:rsidP="00F13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0A9" w:rsidRPr="004A00A9" w:rsidRDefault="004A00A9" w:rsidP="004A0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Открытый Кубок Москвы по русским шашкам </w:t>
      </w:r>
      <w:r w:rsidR="00370B78">
        <w:rPr>
          <w:rFonts w:ascii="Times New Roman" w:hAnsi="Times New Roman" w:cs="Times New Roman"/>
          <w:sz w:val="28"/>
          <w:szCs w:val="28"/>
        </w:rPr>
        <w:t xml:space="preserve">2023 года (далее – </w:t>
      </w:r>
      <w:r>
        <w:rPr>
          <w:rFonts w:ascii="Times New Roman" w:hAnsi="Times New Roman" w:cs="Times New Roman"/>
          <w:sz w:val="28"/>
          <w:szCs w:val="28"/>
        </w:rPr>
        <w:t>Кубок</w:t>
      </w:r>
      <w:r w:rsidR="00370B78">
        <w:rPr>
          <w:rFonts w:ascii="Times New Roman" w:hAnsi="Times New Roman" w:cs="Times New Roman"/>
          <w:sz w:val="28"/>
          <w:szCs w:val="28"/>
        </w:rPr>
        <w:t>) является</w:t>
      </w:r>
      <w:r>
        <w:rPr>
          <w:rFonts w:ascii="Times New Roman" w:hAnsi="Times New Roman" w:cs="Times New Roman"/>
          <w:sz w:val="28"/>
          <w:szCs w:val="28"/>
        </w:rPr>
        <w:t xml:space="preserve"> личным соревнованием, все у</w:t>
      </w:r>
      <w:r w:rsidRPr="004A00A9">
        <w:rPr>
          <w:rFonts w:ascii="Times New Roman" w:hAnsi="Times New Roman" w:cs="Times New Roman"/>
          <w:sz w:val="28"/>
          <w:szCs w:val="28"/>
        </w:rPr>
        <w:t>частники</w:t>
      </w:r>
      <w:r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Pr="004A00A9">
        <w:rPr>
          <w:rFonts w:ascii="Times New Roman" w:hAnsi="Times New Roman" w:cs="Times New Roman"/>
          <w:sz w:val="28"/>
          <w:szCs w:val="28"/>
        </w:rPr>
        <w:t xml:space="preserve"> разделяются на</w:t>
      </w:r>
      <w:r>
        <w:rPr>
          <w:rFonts w:ascii="Times New Roman" w:hAnsi="Times New Roman" w:cs="Times New Roman"/>
          <w:sz w:val="28"/>
          <w:szCs w:val="28"/>
        </w:rPr>
        <w:t xml:space="preserve"> три </w:t>
      </w:r>
      <w:r w:rsidRPr="004A00A9">
        <w:rPr>
          <w:rFonts w:ascii="Times New Roman" w:hAnsi="Times New Roman" w:cs="Times New Roman"/>
          <w:sz w:val="28"/>
          <w:szCs w:val="28"/>
        </w:rPr>
        <w:t>лиги</w:t>
      </w:r>
      <w:r>
        <w:rPr>
          <w:rFonts w:ascii="Times New Roman" w:hAnsi="Times New Roman" w:cs="Times New Roman"/>
          <w:sz w:val="28"/>
          <w:szCs w:val="28"/>
        </w:rPr>
        <w:t xml:space="preserve"> по уровню спортивной квалификации</w:t>
      </w:r>
      <w:r w:rsidRPr="004A00A9">
        <w:rPr>
          <w:rFonts w:ascii="Times New Roman" w:hAnsi="Times New Roman" w:cs="Times New Roman"/>
          <w:sz w:val="28"/>
          <w:szCs w:val="28"/>
        </w:rPr>
        <w:t>:</w:t>
      </w:r>
    </w:p>
    <w:p w:rsidR="004A00A9" w:rsidRDefault="004A00A9" w:rsidP="004A00A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0A9">
        <w:rPr>
          <w:rFonts w:ascii="Times New Roman" w:hAnsi="Times New Roman" w:cs="Times New Roman"/>
          <w:sz w:val="28"/>
          <w:szCs w:val="28"/>
        </w:rPr>
        <w:t>высшая лига: спортсмены имеющие, разряд «кандидат в мастера спорта»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4A00A9">
        <w:rPr>
          <w:rFonts w:ascii="Times New Roman" w:hAnsi="Times New Roman" w:cs="Times New Roman"/>
          <w:sz w:val="28"/>
          <w:szCs w:val="28"/>
        </w:rPr>
        <w:t>спортивное звание</w:t>
      </w:r>
      <w:r w:rsidR="000F0ACC">
        <w:rPr>
          <w:rFonts w:ascii="Times New Roman" w:hAnsi="Times New Roman" w:cs="Times New Roman"/>
          <w:sz w:val="28"/>
          <w:szCs w:val="28"/>
        </w:rPr>
        <w:t xml:space="preserve"> (общий зачёт для мужчин/юношей и женщин/девушек)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00A9" w:rsidRDefault="004A00A9" w:rsidP="004A00A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лига: спортсмены, имеющие 1 </w:t>
      </w:r>
      <w:r w:rsidR="00824D30">
        <w:rPr>
          <w:rFonts w:ascii="Times New Roman" w:hAnsi="Times New Roman" w:cs="Times New Roman"/>
          <w:sz w:val="28"/>
          <w:szCs w:val="28"/>
        </w:rPr>
        <w:t xml:space="preserve">спортивный </w:t>
      </w:r>
      <w:r w:rsidRPr="004A00A9">
        <w:rPr>
          <w:rFonts w:ascii="Times New Roman" w:hAnsi="Times New Roman" w:cs="Times New Roman"/>
          <w:sz w:val="28"/>
          <w:szCs w:val="28"/>
        </w:rPr>
        <w:t>разряд</w:t>
      </w:r>
      <w:r>
        <w:rPr>
          <w:rFonts w:ascii="Times New Roman" w:hAnsi="Times New Roman" w:cs="Times New Roman"/>
          <w:sz w:val="28"/>
          <w:szCs w:val="28"/>
        </w:rPr>
        <w:t xml:space="preserve">, 2 </w:t>
      </w:r>
      <w:r w:rsidR="00824D30">
        <w:rPr>
          <w:rFonts w:ascii="Times New Roman" w:hAnsi="Times New Roman" w:cs="Times New Roman"/>
          <w:sz w:val="28"/>
          <w:szCs w:val="28"/>
        </w:rPr>
        <w:t xml:space="preserve">спортивный </w:t>
      </w:r>
      <w:r>
        <w:rPr>
          <w:rFonts w:ascii="Times New Roman" w:hAnsi="Times New Roman" w:cs="Times New Roman"/>
          <w:sz w:val="28"/>
          <w:szCs w:val="28"/>
        </w:rPr>
        <w:t>разряд или</w:t>
      </w:r>
      <w:r w:rsidRPr="004A0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разряд </w:t>
      </w:r>
      <w:r w:rsidRPr="004A00A9">
        <w:rPr>
          <w:rFonts w:ascii="Times New Roman" w:hAnsi="Times New Roman" w:cs="Times New Roman"/>
          <w:sz w:val="28"/>
          <w:szCs w:val="28"/>
        </w:rPr>
        <w:t>«кандидат в мастера спорта»</w:t>
      </w:r>
      <w:r w:rsidR="000F0ACC">
        <w:rPr>
          <w:rFonts w:ascii="Times New Roman" w:hAnsi="Times New Roman" w:cs="Times New Roman"/>
          <w:sz w:val="28"/>
          <w:szCs w:val="28"/>
        </w:rPr>
        <w:t xml:space="preserve"> (с раздельным зачётом для мужчин/юношей и женщин/девушек)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00A9" w:rsidRPr="004A00A9" w:rsidRDefault="00824D30" w:rsidP="004A00A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лига: спортсмены без разрядов</w:t>
      </w:r>
      <w:r w:rsidR="004A00A9">
        <w:rPr>
          <w:rFonts w:ascii="Times New Roman" w:hAnsi="Times New Roman" w:cs="Times New Roman"/>
          <w:sz w:val="28"/>
          <w:szCs w:val="28"/>
        </w:rPr>
        <w:t xml:space="preserve"> или имеющие юношеские разряды, или имеющие 3</w:t>
      </w:r>
      <w:r>
        <w:rPr>
          <w:rFonts w:ascii="Times New Roman" w:hAnsi="Times New Roman" w:cs="Times New Roman"/>
          <w:sz w:val="28"/>
          <w:szCs w:val="28"/>
        </w:rPr>
        <w:t xml:space="preserve"> спортивный </w:t>
      </w:r>
      <w:r w:rsidR="004A00A9">
        <w:rPr>
          <w:rFonts w:ascii="Times New Roman" w:hAnsi="Times New Roman" w:cs="Times New Roman"/>
          <w:sz w:val="28"/>
          <w:szCs w:val="28"/>
        </w:rPr>
        <w:t>разряд</w:t>
      </w:r>
      <w:r w:rsidR="000F0ACC">
        <w:rPr>
          <w:rFonts w:ascii="Times New Roman" w:hAnsi="Times New Roman" w:cs="Times New Roman"/>
          <w:sz w:val="28"/>
          <w:szCs w:val="28"/>
        </w:rPr>
        <w:t xml:space="preserve"> (с раздельным зачётом для мужчин/юношей и женщин/девушек)</w:t>
      </w:r>
      <w:r w:rsidR="004A00A9">
        <w:rPr>
          <w:rFonts w:ascii="Times New Roman" w:hAnsi="Times New Roman" w:cs="Times New Roman"/>
          <w:sz w:val="28"/>
          <w:szCs w:val="28"/>
        </w:rPr>
        <w:t>.</w:t>
      </w:r>
    </w:p>
    <w:p w:rsidR="00DA3C71" w:rsidRDefault="004A00A9" w:rsidP="004A0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Кубок состоит из шести этапов, проводимых отдельными турнирами в каждой из лиг. Точные даты и места проведения игр каждого из этапов утверждаются организаторами соревнований отдельно и публикуются на официальном сайте Региональной общественной организации «Федерация шашек в городе Москве» (далее – ФШМ) </w:t>
      </w:r>
      <w:r w:rsidR="00DA3C7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A3C71" w:rsidRPr="000A57B1">
          <w:rPr>
            <w:rStyle w:val="a5"/>
            <w:rFonts w:ascii="Times New Roman" w:hAnsi="Times New Roman" w:cs="Times New Roman"/>
            <w:sz w:val="28"/>
            <w:szCs w:val="28"/>
          </w:rPr>
          <w:t>https://shashki.msk.ru/</w:t>
        </w:r>
      </w:hyperlink>
    </w:p>
    <w:p w:rsidR="004A00A9" w:rsidRDefault="00824D30" w:rsidP="00DA3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0A9">
        <w:rPr>
          <w:rFonts w:ascii="Times New Roman" w:hAnsi="Times New Roman" w:cs="Times New Roman"/>
          <w:sz w:val="28"/>
          <w:szCs w:val="28"/>
        </w:rPr>
        <w:t>не позднее 10 календарных дней до даты проведения соответствующего этапа.</w:t>
      </w:r>
    </w:p>
    <w:p w:rsidR="004A00A9" w:rsidRPr="00334A8A" w:rsidRDefault="004A00A9" w:rsidP="004A0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A8A">
        <w:rPr>
          <w:rFonts w:ascii="Times New Roman" w:hAnsi="Times New Roman" w:cs="Times New Roman"/>
          <w:sz w:val="28"/>
          <w:szCs w:val="28"/>
        </w:rPr>
        <w:t xml:space="preserve">Система проведения </w:t>
      </w:r>
      <w:r>
        <w:rPr>
          <w:rFonts w:ascii="Times New Roman" w:hAnsi="Times New Roman" w:cs="Times New Roman"/>
          <w:sz w:val="28"/>
          <w:szCs w:val="28"/>
        </w:rPr>
        <w:t>турниров каждого из этапов Кубка</w:t>
      </w:r>
      <w:r w:rsidRPr="00334A8A">
        <w:rPr>
          <w:rFonts w:ascii="Times New Roman" w:hAnsi="Times New Roman" w:cs="Times New Roman"/>
          <w:sz w:val="28"/>
          <w:szCs w:val="28"/>
        </w:rPr>
        <w:t xml:space="preserve"> (круговая или швейцарская)</w:t>
      </w:r>
      <w:r>
        <w:rPr>
          <w:rFonts w:ascii="Times New Roman" w:hAnsi="Times New Roman" w:cs="Times New Roman"/>
          <w:sz w:val="28"/>
          <w:szCs w:val="28"/>
        </w:rPr>
        <w:t>, а также количество туров в каждом из турниров</w:t>
      </w:r>
      <w:r w:rsidRPr="00334A8A">
        <w:rPr>
          <w:rFonts w:ascii="Times New Roman" w:hAnsi="Times New Roman" w:cs="Times New Roman"/>
          <w:sz w:val="28"/>
          <w:szCs w:val="28"/>
        </w:rPr>
        <w:t xml:space="preserve">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34A8A">
        <w:rPr>
          <w:rFonts w:ascii="Times New Roman" w:hAnsi="Times New Roman" w:cs="Times New Roman"/>
          <w:sz w:val="28"/>
          <w:szCs w:val="28"/>
        </w:rPr>
        <w:t>тся главным судь</w:t>
      </w:r>
      <w:r w:rsidR="00163B54">
        <w:rPr>
          <w:rFonts w:ascii="Times New Roman" w:hAnsi="Times New Roman" w:cs="Times New Roman"/>
          <w:sz w:val="28"/>
          <w:szCs w:val="28"/>
        </w:rPr>
        <w:t>е</w:t>
      </w:r>
      <w:r w:rsidRPr="00334A8A">
        <w:rPr>
          <w:rFonts w:ascii="Times New Roman" w:hAnsi="Times New Roman" w:cs="Times New Roman"/>
          <w:sz w:val="28"/>
          <w:szCs w:val="28"/>
        </w:rPr>
        <w:t xml:space="preserve">й перед началом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334A8A">
        <w:rPr>
          <w:rFonts w:ascii="Times New Roman" w:hAnsi="Times New Roman" w:cs="Times New Roman"/>
          <w:sz w:val="28"/>
          <w:szCs w:val="28"/>
        </w:rPr>
        <w:t xml:space="preserve"> и завис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4A8A">
        <w:rPr>
          <w:rFonts w:ascii="Times New Roman" w:hAnsi="Times New Roman" w:cs="Times New Roman"/>
          <w:sz w:val="28"/>
          <w:szCs w:val="28"/>
        </w:rPr>
        <w:t>т от количества допущенных участников.</w:t>
      </w:r>
    </w:p>
    <w:p w:rsidR="004A00A9" w:rsidRDefault="004A00A9" w:rsidP="004A0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24D30">
        <w:rPr>
          <w:rFonts w:ascii="Times New Roman" w:hAnsi="Times New Roman" w:cs="Times New Roman"/>
          <w:sz w:val="28"/>
          <w:szCs w:val="28"/>
        </w:rPr>
        <w:t xml:space="preserve">1 и 2 лигах в </w:t>
      </w:r>
      <w:r>
        <w:rPr>
          <w:rFonts w:ascii="Times New Roman" w:hAnsi="Times New Roman" w:cs="Times New Roman"/>
          <w:sz w:val="28"/>
          <w:szCs w:val="28"/>
        </w:rPr>
        <w:t>каждом из турниров к</w:t>
      </w:r>
      <w:r w:rsidRPr="004A00A9">
        <w:rPr>
          <w:rFonts w:ascii="Times New Roman" w:hAnsi="Times New Roman" w:cs="Times New Roman"/>
          <w:sz w:val="28"/>
          <w:szCs w:val="28"/>
        </w:rPr>
        <w:t>онтроль времени</w:t>
      </w:r>
      <w:r w:rsidR="00AD13FA">
        <w:rPr>
          <w:rFonts w:ascii="Times New Roman" w:hAnsi="Times New Roman" w:cs="Times New Roman"/>
          <w:sz w:val="28"/>
          <w:szCs w:val="28"/>
        </w:rPr>
        <w:t xml:space="preserve"> на партию каждому участнику</w:t>
      </w:r>
      <w:r w:rsidRPr="004A00A9">
        <w:rPr>
          <w:rFonts w:ascii="Times New Roman" w:hAnsi="Times New Roman" w:cs="Times New Roman"/>
          <w:sz w:val="28"/>
          <w:szCs w:val="28"/>
        </w:rPr>
        <w:t xml:space="preserve"> при использовании эле</w:t>
      </w:r>
      <w:r w:rsidR="00AD13FA">
        <w:rPr>
          <w:rFonts w:ascii="Times New Roman" w:hAnsi="Times New Roman" w:cs="Times New Roman"/>
          <w:sz w:val="28"/>
          <w:szCs w:val="28"/>
        </w:rPr>
        <w:t>ктронных программируемых часов  сост</w:t>
      </w:r>
      <w:r w:rsidR="00DA3C71">
        <w:rPr>
          <w:rFonts w:ascii="Times New Roman" w:hAnsi="Times New Roman" w:cs="Times New Roman"/>
          <w:sz w:val="28"/>
          <w:szCs w:val="28"/>
        </w:rPr>
        <w:t>а</w:t>
      </w:r>
      <w:r w:rsidR="00AD13FA">
        <w:rPr>
          <w:rFonts w:ascii="Times New Roman" w:hAnsi="Times New Roman" w:cs="Times New Roman"/>
          <w:sz w:val="28"/>
          <w:szCs w:val="28"/>
        </w:rPr>
        <w:t>вляет</w:t>
      </w:r>
      <w:r w:rsidRPr="004A00A9">
        <w:rPr>
          <w:rFonts w:ascii="Times New Roman" w:hAnsi="Times New Roman" w:cs="Times New Roman"/>
          <w:sz w:val="28"/>
          <w:szCs w:val="28"/>
        </w:rPr>
        <w:t xml:space="preserve"> 8 минут 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4A00A9">
        <w:rPr>
          <w:rFonts w:ascii="Times New Roman" w:hAnsi="Times New Roman" w:cs="Times New Roman"/>
          <w:sz w:val="28"/>
          <w:szCs w:val="28"/>
        </w:rPr>
        <w:t xml:space="preserve"> 4 секунд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A00A9">
        <w:rPr>
          <w:rFonts w:ascii="Times New Roman" w:hAnsi="Times New Roman" w:cs="Times New Roman"/>
          <w:sz w:val="28"/>
          <w:szCs w:val="28"/>
        </w:rPr>
        <w:t xml:space="preserve"> за каждый сделанный ход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A00A9">
        <w:rPr>
          <w:rFonts w:ascii="Times New Roman" w:hAnsi="Times New Roman" w:cs="Times New Roman"/>
          <w:sz w:val="28"/>
          <w:szCs w:val="28"/>
        </w:rPr>
        <w:t xml:space="preserve"> при использовании механических часов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A00A9">
        <w:rPr>
          <w:rFonts w:ascii="Times New Roman" w:hAnsi="Times New Roman" w:cs="Times New Roman"/>
          <w:sz w:val="28"/>
          <w:szCs w:val="28"/>
        </w:rPr>
        <w:t>10 минут</w:t>
      </w:r>
      <w:r>
        <w:rPr>
          <w:rFonts w:ascii="Times New Roman" w:hAnsi="Times New Roman" w:cs="Times New Roman"/>
          <w:sz w:val="28"/>
          <w:szCs w:val="28"/>
        </w:rPr>
        <w:t xml:space="preserve"> до конца партии</w:t>
      </w:r>
      <w:r w:rsidRPr="004A00A9">
        <w:rPr>
          <w:rFonts w:ascii="Times New Roman" w:hAnsi="Times New Roman" w:cs="Times New Roman"/>
          <w:sz w:val="28"/>
          <w:szCs w:val="28"/>
        </w:rPr>
        <w:t>.</w:t>
      </w:r>
    </w:p>
    <w:p w:rsidR="00824D30" w:rsidRDefault="00824D30" w:rsidP="004A0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Высщей лиге каждый турнир проводится в формате микроматчей</w:t>
      </w:r>
      <w:r w:rsidR="0070207D">
        <w:rPr>
          <w:rFonts w:ascii="Times New Roman" w:hAnsi="Times New Roman" w:cs="Times New Roman"/>
          <w:sz w:val="28"/>
          <w:szCs w:val="28"/>
        </w:rPr>
        <w:t xml:space="preserve"> с жеребьевкой позиций</w:t>
      </w:r>
      <w:r>
        <w:rPr>
          <w:rFonts w:ascii="Times New Roman" w:hAnsi="Times New Roman" w:cs="Times New Roman"/>
          <w:sz w:val="28"/>
          <w:szCs w:val="28"/>
        </w:rPr>
        <w:t xml:space="preserve">, контроль времени: 5 минут плюс 3 секунды </w:t>
      </w:r>
      <w:r w:rsidRPr="004A00A9">
        <w:rPr>
          <w:rFonts w:ascii="Times New Roman" w:hAnsi="Times New Roman" w:cs="Times New Roman"/>
          <w:sz w:val="28"/>
          <w:szCs w:val="28"/>
        </w:rPr>
        <w:t>за каждый сделанный ход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13FA" w:rsidRDefault="00AD13FA" w:rsidP="00AD1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Кубке допускаются спортсмены без ограничения возраста, подавшие предварительную заявку на участие и оплатившие турнирный взнос.</w:t>
      </w:r>
    </w:p>
    <w:p w:rsidR="00AD13FA" w:rsidRDefault="00AD13FA" w:rsidP="00AD1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подаются отдельно на каждый этап Кубка в электронном виде путём заполнения соответствующей формы на сайте ФШМ (формы публикуются отдельно вместе с анонсом проведения каждого из этапов Кубка).</w:t>
      </w:r>
    </w:p>
    <w:p w:rsidR="004A00A9" w:rsidRPr="00334A8A" w:rsidRDefault="004A00A9" w:rsidP="004A0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A8A">
        <w:rPr>
          <w:rFonts w:ascii="Times New Roman" w:hAnsi="Times New Roman" w:cs="Times New Roman"/>
          <w:sz w:val="28"/>
          <w:szCs w:val="28"/>
        </w:rPr>
        <w:t>Места участников</w:t>
      </w:r>
      <w:r>
        <w:rPr>
          <w:rFonts w:ascii="Times New Roman" w:hAnsi="Times New Roman" w:cs="Times New Roman"/>
          <w:sz w:val="28"/>
          <w:szCs w:val="28"/>
        </w:rPr>
        <w:t xml:space="preserve"> в каждом из турниров на каждом этапе Кубка</w:t>
      </w:r>
      <w:r w:rsidRPr="00334A8A">
        <w:rPr>
          <w:rFonts w:ascii="Times New Roman" w:hAnsi="Times New Roman" w:cs="Times New Roman"/>
          <w:sz w:val="28"/>
          <w:szCs w:val="28"/>
        </w:rPr>
        <w:t xml:space="preserve"> определяются по наибольшей сумме набранных очков, а в случае их равенства – по дополнительным показателям (в порядке убывания значимости):</w:t>
      </w:r>
    </w:p>
    <w:p w:rsidR="004A00A9" w:rsidRPr="005B6B97" w:rsidRDefault="004A00A9" w:rsidP="005B6B9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B97">
        <w:rPr>
          <w:rFonts w:ascii="Times New Roman" w:hAnsi="Times New Roman" w:cs="Times New Roman"/>
          <w:sz w:val="28"/>
          <w:szCs w:val="28"/>
        </w:rPr>
        <w:t>по коэффициенту (Шмульяна – при круговой системе; Бухгольца – при швейцарской системе);</w:t>
      </w:r>
    </w:p>
    <w:p w:rsidR="004A00A9" w:rsidRPr="005B6B97" w:rsidRDefault="004A00A9" w:rsidP="005B6B9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B97">
        <w:rPr>
          <w:rFonts w:ascii="Times New Roman" w:hAnsi="Times New Roman" w:cs="Times New Roman"/>
          <w:sz w:val="28"/>
          <w:szCs w:val="28"/>
        </w:rPr>
        <w:t>по результату личной встречи;</w:t>
      </w:r>
    </w:p>
    <w:p w:rsidR="004A00A9" w:rsidRPr="005B6B97" w:rsidRDefault="004A00A9" w:rsidP="005B6B9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B97">
        <w:rPr>
          <w:rFonts w:ascii="Times New Roman" w:hAnsi="Times New Roman" w:cs="Times New Roman"/>
          <w:sz w:val="28"/>
          <w:szCs w:val="28"/>
        </w:rPr>
        <w:t>по количеству побед.</w:t>
      </w:r>
    </w:p>
    <w:p w:rsidR="000F0ACC" w:rsidRDefault="000F0ACC" w:rsidP="004A0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07D" w:rsidRPr="000F0ACC" w:rsidRDefault="0070207D" w:rsidP="007020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Высшей лиги </w:t>
      </w:r>
      <w:r w:rsidR="00DA3C71">
        <w:rPr>
          <w:rFonts w:ascii="Times New Roman" w:hAnsi="Times New Roman" w:cs="Times New Roman"/>
          <w:sz w:val="28"/>
          <w:szCs w:val="28"/>
        </w:rPr>
        <w:t>м</w:t>
      </w:r>
      <w:r w:rsidRPr="00334A8A">
        <w:rPr>
          <w:rFonts w:ascii="Times New Roman" w:hAnsi="Times New Roman" w:cs="Times New Roman"/>
          <w:sz w:val="28"/>
          <w:szCs w:val="28"/>
        </w:rPr>
        <w:t>еста участников</w:t>
      </w:r>
      <w:r>
        <w:rPr>
          <w:rFonts w:ascii="Times New Roman" w:hAnsi="Times New Roman" w:cs="Times New Roman"/>
          <w:sz w:val="28"/>
          <w:szCs w:val="28"/>
        </w:rPr>
        <w:t xml:space="preserve"> по итогам всех этапов Кубка определяются по сумме баллов</w:t>
      </w:r>
      <w:r w:rsidRPr="000F0ACC">
        <w:rPr>
          <w:rFonts w:ascii="Times New Roman" w:hAnsi="Times New Roman" w:cs="Times New Roman"/>
          <w:sz w:val="28"/>
          <w:szCs w:val="28"/>
        </w:rPr>
        <w:t>, начисленных за три лучших результата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C7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таблицей: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576"/>
        <w:gridCol w:w="576"/>
        <w:gridCol w:w="577"/>
        <w:gridCol w:w="576"/>
        <w:gridCol w:w="577"/>
        <w:gridCol w:w="576"/>
        <w:gridCol w:w="577"/>
        <w:gridCol w:w="576"/>
        <w:gridCol w:w="577"/>
        <w:gridCol w:w="576"/>
        <w:gridCol w:w="577"/>
        <w:gridCol w:w="576"/>
        <w:gridCol w:w="577"/>
        <w:gridCol w:w="576"/>
        <w:gridCol w:w="577"/>
      </w:tblGrid>
      <w:tr w:rsidR="0070207D" w:rsidRPr="000F0ACC" w:rsidTr="00371212">
        <w:trPr>
          <w:trHeight w:val="4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07D" w:rsidRPr="000F0ACC" w:rsidRDefault="0070207D" w:rsidP="0037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07D" w:rsidRPr="000F0ACC" w:rsidRDefault="0070207D" w:rsidP="0037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07D" w:rsidRPr="000F0ACC" w:rsidRDefault="0070207D" w:rsidP="0037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07D" w:rsidRPr="000F0ACC" w:rsidRDefault="0070207D" w:rsidP="0037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07D" w:rsidRPr="000F0ACC" w:rsidRDefault="0070207D" w:rsidP="0037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07D" w:rsidRPr="000F0ACC" w:rsidRDefault="0070207D" w:rsidP="0037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07D" w:rsidRPr="000F0ACC" w:rsidRDefault="0070207D" w:rsidP="0037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07D" w:rsidRPr="000F0ACC" w:rsidRDefault="0070207D" w:rsidP="0037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07D" w:rsidRPr="000F0ACC" w:rsidRDefault="0070207D" w:rsidP="0037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07D" w:rsidRPr="000F0ACC" w:rsidRDefault="0070207D" w:rsidP="0037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07D" w:rsidRPr="000F0ACC" w:rsidRDefault="0070207D" w:rsidP="0037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07D" w:rsidRPr="000F0ACC" w:rsidRDefault="0070207D" w:rsidP="0037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07D" w:rsidRPr="000F0ACC" w:rsidRDefault="0070207D" w:rsidP="0037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07D" w:rsidRPr="000F0ACC" w:rsidRDefault="0070207D" w:rsidP="0037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07D" w:rsidRPr="000F0ACC" w:rsidRDefault="0070207D" w:rsidP="0037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07D" w:rsidRPr="000F0ACC" w:rsidRDefault="0070207D" w:rsidP="0037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0207D" w:rsidRPr="000F0ACC" w:rsidTr="00371212">
        <w:trPr>
          <w:trHeight w:val="4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07D" w:rsidRPr="000F0ACC" w:rsidRDefault="0070207D" w:rsidP="0037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Баллы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07D" w:rsidRPr="000F0ACC" w:rsidRDefault="0070207D" w:rsidP="0037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07D" w:rsidRPr="000F0ACC" w:rsidRDefault="0070207D" w:rsidP="0037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07D" w:rsidRPr="000F0ACC" w:rsidRDefault="0070207D" w:rsidP="0037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07D" w:rsidRPr="000F0ACC" w:rsidRDefault="0070207D" w:rsidP="0037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07D" w:rsidRPr="000F0ACC" w:rsidRDefault="0070207D" w:rsidP="0037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07D" w:rsidRPr="000F0ACC" w:rsidRDefault="0070207D" w:rsidP="0037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07D" w:rsidRPr="000F0ACC" w:rsidRDefault="0070207D" w:rsidP="0037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07D" w:rsidRPr="000F0ACC" w:rsidRDefault="0070207D" w:rsidP="0037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07D" w:rsidRPr="000F0ACC" w:rsidRDefault="0070207D" w:rsidP="0037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07D" w:rsidRPr="000F0ACC" w:rsidRDefault="0070207D" w:rsidP="0037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07D" w:rsidRPr="000F0ACC" w:rsidRDefault="0070207D" w:rsidP="0037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07D" w:rsidRPr="000F0ACC" w:rsidRDefault="0070207D" w:rsidP="0037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07D" w:rsidRPr="000F0ACC" w:rsidRDefault="0070207D" w:rsidP="0037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07D" w:rsidRPr="000F0ACC" w:rsidRDefault="0070207D" w:rsidP="0037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07D" w:rsidRPr="000F0ACC" w:rsidRDefault="0070207D" w:rsidP="0037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A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0207D" w:rsidRPr="000F0ACC" w:rsidRDefault="0070207D" w:rsidP="007020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 и 2 лиги</w:t>
      </w:r>
      <w:r w:rsidRPr="00702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34A8A">
        <w:rPr>
          <w:rFonts w:ascii="Times New Roman" w:hAnsi="Times New Roman" w:cs="Times New Roman"/>
          <w:sz w:val="28"/>
          <w:szCs w:val="28"/>
        </w:rPr>
        <w:t>еста участников</w:t>
      </w:r>
      <w:r>
        <w:rPr>
          <w:rFonts w:ascii="Times New Roman" w:hAnsi="Times New Roman" w:cs="Times New Roman"/>
          <w:sz w:val="28"/>
          <w:szCs w:val="28"/>
        </w:rPr>
        <w:t xml:space="preserve"> по итогам всех этапов Кубка определяются по сумме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баллов</w:t>
      </w:r>
      <w:r w:rsidR="00DA3C71">
        <w:rPr>
          <w:rFonts w:ascii="Times New Roman" w:hAnsi="Times New Roman" w:cs="Times New Roman"/>
          <w:sz w:val="28"/>
          <w:szCs w:val="28"/>
        </w:rPr>
        <w:t>,</w:t>
      </w:r>
      <w:r w:rsidRPr="000F0ACC">
        <w:rPr>
          <w:rFonts w:ascii="Times New Roman" w:hAnsi="Times New Roman" w:cs="Times New Roman"/>
          <w:sz w:val="28"/>
          <w:szCs w:val="28"/>
        </w:rPr>
        <w:t xml:space="preserve"> начисленных за </w:t>
      </w:r>
      <w:r>
        <w:rPr>
          <w:rFonts w:ascii="Times New Roman" w:hAnsi="Times New Roman" w:cs="Times New Roman"/>
          <w:sz w:val="28"/>
          <w:szCs w:val="28"/>
        </w:rPr>
        <w:t>пять</w:t>
      </w:r>
      <w:proofErr w:type="gramEnd"/>
      <w:r w:rsidRPr="000F0ACC">
        <w:rPr>
          <w:rFonts w:ascii="Times New Roman" w:hAnsi="Times New Roman" w:cs="Times New Roman"/>
          <w:sz w:val="28"/>
          <w:szCs w:val="28"/>
        </w:rPr>
        <w:t xml:space="preserve"> лучших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F0ACC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C7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таблицей:</w:t>
      </w:r>
    </w:p>
    <w:tbl>
      <w:tblPr>
        <w:tblW w:w="7360" w:type="dxa"/>
        <w:tblInd w:w="93" w:type="dxa"/>
        <w:tblLook w:val="04A0"/>
      </w:tblPr>
      <w:tblGrid>
        <w:gridCol w:w="96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1024A6" w:rsidRPr="001024A6" w:rsidTr="001024A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место 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1024A6" w:rsidRPr="001024A6" w:rsidTr="001024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баллы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1024A6" w:rsidRPr="001024A6" w:rsidTr="001024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24A6" w:rsidRPr="001024A6" w:rsidTr="001024A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место 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</w:tr>
      <w:tr w:rsidR="001024A6" w:rsidRPr="001024A6" w:rsidTr="001024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баллы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A6" w:rsidRPr="001024A6" w:rsidRDefault="001024A6" w:rsidP="00102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4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</w:tbl>
    <w:p w:rsidR="0070207D" w:rsidRDefault="0070207D" w:rsidP="00102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4A6" w:rsidRDefault="00DA3C71" w:rsidP="00102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ниже 40-го так</w:t>
      </w:r>
      <w:r w:rsidR="001024A6">
        <w:rPr>
          <w:rFonts w:ascii="Times New Roman" w:hAnsi="Times New Roman" w:cs="Times New Roman"/>
          <w:sz w:val="28"/>
          <w:szCs w:val="28"/>
        </w:rPr>
        <w:t>же оцениваются в 1 балл.</w:t>
      </w:r>
    </w:p>
    <w:p w:rsidR="001024A6" w:rsidRPr="000F0ACC" w:rsidRDefault="001024A6" w:rsidP="00102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ACC" w:rsidRPr="000F0ACC" w:rsidRDefault="00952F6C" w:rsidP="004A0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Кубка</w:t>
      </w:r>
      <w:r w:rsidR="00A47E01">
        <w:rPr>
          <w:rFonts w:ascii="Times New Roman" w:hAnsi="Times New Roman" w:cs="Times New Roman"/>
          <w:sz w:val="28"/>
          <w:szCs w:val="28"/>
        </w:rPr>
        <w:t xml:space="preserve"> на каждом отдельном этапе и по итогам всех этапов </w:t>
      </w:r>
      <w:r>
        <w:rPr>
          <w:rFonts w:ascii="Times New Roman" w:hAnsi="Times New Roman" w:cs="Times New Roman"/>
          <w:sz w:val="28"/>
          <w:szCs w:val="28"/>
        </w:rPr>
        <w:t xml:space="preserve">подводятся отдельно в каждой лиге. </w:t>
      </w:r>
      <w:r w:rsidRPr="000F0ACC">
        <w:rPr>
          <w:rFonts w:ascii="Times New Roman" w:hAnsi="Times New Roman" w:cs="Times New Roman"/>
          <w:sz w:val="28"/>
          <w:szCs w:val="28"/>
        </w:rPr>
        <w:t>При равенстве количества баллов</w:t>
      </w:r>
      <w:r>
        <w:rPr>
          <w:rFonts w:ascii="Times New Roman" w:hAnsi="Times New Roman" w:cs="Times New Roman"/>
          <w:sz w:val="28"/>
          <w:szCs w:val="28"/>
        </w:rPr>
        <w:t xml:space="preserve"> у двух и более участников</w:t>
      </w:r>
      <w:r w:rsidRPr="000F0ACC">
        <w:rPr>
          <w:rFonts w:ascii="Times New Roman" w:hAnsi="Times New Roman" w:cs="Times New Roman"/>
          <w:sz w:val="28"/>
          <w:szCs w:val="28"/>
        </w:rPr>
        <w:t>, более высокое место присуждается тому, кто показал более высокий результат (</w:t>
      </w:r>
      <w:r>
        <w:rPr>
          <w:rFonts w:ascii="Times New Roman" w:hAnsi="Times New Roman" w:cs="Times New Roman"/>
          <w:sz w:val="28"/>
          <w:szCs w:val="28"/>
        </w:rPr>
        <w:t xml:space="preserve">по занятому </w:t>
      </w:r>
      <w:r w:rsidRPr="000F0ACC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у)</w:t>
      </w:r>
      <w:r w:rsidRPr="000F0ACC">
        <w:rPr>
          <w:rFonts w:ascii="Times New Roman" w:hAnsi="Times New Roman" w:cs="Times New Roman"/>
          <w:sz w:val="28"/>
          <w:szCs w:val="28"/>
        </w:rPr>
        <w:t xml:space="preserve"> в последнем турнире, за который </w:t>
      </w:r>
      <w:r>
        <w:rPr>
          <w:rFonts w:ascii="Times New Roman" w:hAnsi="Times New Roman" w:cs="Times New Roman"/>
          <w:sz w:val="28"/>
          <w:szCs w:val="28"/>
        </w:rPr>
        <w:t>данному участнику были начислены</w:t>
      </w:r>
      <w:r w:rsidRPr="000F0ACC">
        <w:rPr>
          <w:rFonts w:ascii="Times New Roman" w:hAnsi="Times New Roman" w:cs="Times New Roman"/>
          <w:sz w:val="28"/>
          <w:szCs w:val="28"/>
        </w:rPr>
        <w:t xml:space="preserve"> баллы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13FA" w:rsidRDefault="00A47E01" w:rsidP="004A0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Участники, занявшие 1, 2 и 3 места в кажд</w:t>
      </w:r>
      <w:r w:rsidR="00C0553F">
        <w:rPr>
          <w:rFonts w:ascii="Times New Roman" w:hAnsi="Times New Roman" w:cs="Times New Roman"/>
          <w:sz w:val="28"/>
          <w:szCs w:val="28"/>
        </w:rPr>
        <w:t xml:space="preserve">ой лиге </w:t>
      </w:r>
      <w:r>
        <w:rPr>
          <w:rFonts w:ascii="Times New Roman" w:hAnsi="Times New Roman" w:cs="Times New Roman"/>
          <w:sz w:val="28"/>
          <w:szCs w:val="28"/>
        </w:rPr>
        <w:t xml:space="preserve">на каждом этапе Кубка, награждаются </w:t>
      </w:r>
      <w:r w:rsidRPr="00A47E01">
        <w:rPr>
          <w:rFonts w:ascii="Times New Roman" w:hAnsi="Times New Roman" w:cs="Times New Roman"/>
          <w:sz w:val="28"/>
          <w:szCs w:val="28"/>
        </w:rPr>
        <w:t>медалями и дипломами соответствующих степеней</w:t>
      </w:r>
      <w:r w:rsidR="00AD13FA">
        <w:rPr>
          <w:rFonts w:ascii="Times New Roman" w:hAnsi="Times New Roman" w:cs="Times New Roman"/>
          <w:sz w:val="28"/>
          <w:szCs w:val="28"/>
        </w:rPr>
        <w:t xml:space="preserve"> с раздельным зачётом для мужчин/юношей и женщин/девушек в 1 и 2 лигах; с общим зачётом для мужчин/юношей и женщин/девушек в Высшей лиге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13FA" w:rsidRDefault="00A47E01" w:rsidP="004A0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Участники, занявшие 1, 2 и 3 места по итогам всех этапов Кубка, награждаются кубками, медалями</w:t>
      </w:r>
      <w:r w:rsidR="00C055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E01">
        <w:rPr>
          <w:rFonts w:ascii="Times New Roman" w:hAnsi="Times New Roman" w:cs="Times New Roman"/>
          <w:sz w:val="28"/>
          <w:szCs w:val="28"/>
        </w:rPr>
        <w:t>дипломами соответствующих степеней</w:t>
      </w:r>
      <w:r w:rsidR="00C0553F">
        <w:rPr>
          <w:rFonts w:ascii="Times New Roman" w:hAnsi="Times New Roman" w:cs="Times New Roman"/>
          <w:sz w:val="28"/>
          <w:szCs w:val="28"/>
        </w:rPr>
        <w:t xml:space="preserve"> и денежными призами</w:t>
      </w:r>
      <w:r w:rsidR="00AD13FA">
        <w:rPr>
          <w:rFonts w:ascii="Times New Roman" w:hAnsi="Times New Roman" w:cs="Times New Roman"/>
          <w:sz w:val="28"/>
          <w:szCs w:val="28"/>
        </w:rPr>
        <w:t xml:space="preserve"> с раздельным зачётом для мужчин/юношей и женщин/девушек в 1 и 2 лигах; с общим зачётом для мужчин/юношей и женщин/девушек в Высшей лиге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D13FA">
        <w:rPr>
          <w:rFonts w:ascii="Times New Roman" w:hAnsi="Times New Roman" w:cs="Times New Roman"/>
          <w:sz w:val="28"/>
          <w:szCs w:val="28"/>
        </w:rPr>
        <w:t>Подведение итогов по всем этапам Кубка и награждение проводится по окончании заключительного, шестого этапа в декабре 2023 года.</w:t>
      </w:r>
    </w:p>
    <w:p w:rsidR="000F0ACC" w:rsidRDefault="00A47E01" w:rsidP="004A0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соревнований могут быть установлены дополнительные призы для участников</w:t>
      </w:r>
      <w:r w:rsidR="001024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по итогам всех этапов Кубка, так и по результатам отдельных этапов Кубка.</w:t>
      </w:r>
    </w:p>
    <w:p w:rsidR="00A47E01" w:rsidRDefault="00A47E01" w:rsidP="004A0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01">
        <w:rPr>
          <w:rFonts w:ascii="Times New Roman" w:hAnsi="Times New Roman" w:cs="Times New Roman"/>
          <w:sz w:val="28"/>
          <w:szCs w:val="28"/>
        </w:rPr>
        <w:t xml:space="preserve">Участник, </w:t>
      </w:r>
      <w:r w:rsidR="00163B54">
        <w:rPr>
          <w:rFonts w:ascii="Times New Roman" w:hAnsi="Times New Roman" w:cs="Times New Roman"/>
          <w:sz w:val="28"/>
          <w:szCs w:val="28"/>
        </w:rPr>
        <w:t>без уважительной причины</w:t>
      </w:r>
      <w:r w:rsidR="00163B54" w:rsidRPr="00A4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отсутствующий </w:t>
      </w:r>
      <w:r w:rsidRPr="00A47E01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награждении (</w:t>
      </w:r>
      <w:r w:rsidRPr="00A47E01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на отдельном</w:t>
      </w:r>
      <w:r w:rsidRPr="00A47E01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7E01">
        <w:rPr>
          <w:rFonts w:ascii="Times New Roman" w:hAnsi="Times New Roman" w:cs="Times New Roman"/>
          <w:sz w:val="28"/>
          <w:szCs w:val="28"/>
        </w:rPr>
        <w:t xml:space="preserve">, так </w:t>
      </w:r>
      <w:r>
        <w:rPr>
          <w:rFonts w:ascii="Times New Roman" w:hAnsi="Times New Roman" w:cs="Times New Roman"/>
          <w:sz w:val="28"/>
          <w:szCs w:val="28"/>
        </w:rPr>
        <w:t>по итогам всех этапов Кубка)</w:t>
      </w:r>
      <w:r w:rsidRPr="00A47E01">
        <w:rPr>
          <w:rFonts w:ascii="Times New Roman" w:hAnsi="Times New Roman" w:cs="Times New Roman"/>
          <w:sz w:val="28"/>
          <w:szCs w:val="28"/>
        </w:rPr>
        <w:t>, лишается права на получение</w:t>
      </w:r>
      <w:r>
        <w:rPr>
          <w:rFonts w:ascii="Times New Roman" w:hAnsi="Times New Roman" w:cs="Times New Roman"/>
          <w:sz w:val="28"/>
          <w:szCs w:val="28"/>
        </w:rPr>
        <w:t xml:space="preserve"> завоеванного им</w:t>
      </w:r>
      <w:r w:rsidRPr="00A47E01">
        <w:rPr>
          <w:rFonts w:ascii="Times New Roman" w:hAnsi="Times New Roman" w:cs="Times New Roman"/>
          <w:sz w:val="28"/>
          <w:szCs w:val="28"/>
        </w:rPr>
        <w:t xml:space="preserve"> приза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47E01">
        <w:rPr>
          <w:rFonts w:ascii="Times New Roman" w:hAnsi="Times New Roman" w:cs="Times New Roman"/>
          <w:sz w:val="28"/>
          <w:szCs w:val="28"/>
        </w:rPr>
        <w:t xml:space="preserve"> при этом его приз переходит к участнику, занявшему следующее место</w:t>
      </w:r>
      <w:r w:rsidR="00163B54">
        <w:rPr>
          <w:rFonts w:ascii="Times New Roman" w:hAnsi="Times New Roman" w:cs="Times New Roman"/>
          <w:sz w:val="28"/>
          <w:szCs w:val="28"/>
        </w:rPr>
        <w:t>,</w:t>
      </w:r>
      <w:r w:rsidRPr="00A47E01">
        <w:rPr>
          <w:rFonts w:ascii="Times New Roman" w:hAnsi="Times New Roman" w:cs="Times New Roman"/>
          <w:sz w:val="28"/>
          <w:szCs w:val="28"/>
        </w:rPr>
        <w:t xml:space="preserve"> или переда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7E01">
        <w:rPr>
          <w:rFonts w:ascii="Times New Roman" w:hAnsi="Times New Roman" w:cs="Times New Roman"/>
          <w:sz w:val="28"/>
          <w:szCs w:val="28"/>
        </w:rPr>
        <w:t>тся в фонд турнира.</w:t>
      </w:r>
    </w:p>
    <w:p w:rsidR="00781209" w:rsidRDefault="00AD13FA" w:rsidP="00781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Призовой фонд формируется из турнирных взносов. </w:t>
      </w:r>
      <w:r w:rsidR="00781209">
        <w:rPr>
          <w:rFonts w:ascii="Times New Roman" w:hAnsi="Times New Roman" w:cs="Times New Roman"/>
          <w:sz w:val="28"/>
          <w:szCs w:val="28"/>
        </w:rPr>
        <w:t>Турнирный взнос составляет 500 рублей</w:t>
      </w:r>
      <w:r w:rsidR="00163B54">
        <w:rPr>
          <w:rFonts w:ascii="Times New Roman" w:hAnsi="Times New Roman" w:cs="Times New Roman"/>
          <w:sz w:val="28"/>
          <w:szCs w:val="28"/>
        </w:rPr>
        <w:t xml:space="preserve"> и оплачивается отдельно за каждый этап Кубка, в котором участник планирует принять участие.</w:t>
      </w:r>
      <w:r w:rsidR="00781209">
        <w:rPr>
          <w:rFonts w:ascii="Times New Roman" w:hAnsi="Times New Roman" w:cs="Times New Roman"/>
          <w:sz w:val="28"/>
          <w:szCs w:val="28"/>
        </w:rPr>
        <w:t xml:space="preserve"> </w:t>
      </w:r>
      <w:r w:rsidR="00781209" w:rsidRPr="00781209">
        <w:rPr>
          <w:rFonts w:ascii="Times New Roman" w:hAnsi="Times New Roman" w:cs="Times New Roman"/>
          <w:sz w:val="28"/>
          <w:szCs w:val="28"/>
        </w:rPr>
        <w:t>Оплата</w:t>
      </w:r>
      <w:r w:rsidR="00781209">
        <w:rPr>
          <w:rFonts w:ascii="Times New Roman" w:hAnsi="Times New Roman" w:cs="Times New Roman"/>
          <w:sz w:val="28"/>
          <w:szCs w:val="28"/>
        </w:rPr>
        <w:t xml:space="preserve"> турнирного взноса</w:t>
      </w:r>
      <w:r w:rsidR="00DC6E88">
        <w:rPr>
          <w:rFonts w:ascii="Times New Roman" w:hAnsi="Times New Roman" w:cs="Times New Roman"/>
          <w:sz w:val="28"/>
          <w:szCs w:val="28"/>
        </w:rPr>
        <w:t xml:space="preserve"> по</w:t>
      </w:r>
      <w:r w:rsidR="00781209" w:rsidRPr="00781209">
        <w:rPr>
          <w:rFonts w:ascii="Times New Roman" w:hAnsi="Times New Roman" w:cs="Times New Roman"/>
          <w:sz w:val="28"/>
          <w:szCs w:val="28"/>
        </w:rPr>
        <w:t xml:space="preserve"> реквизитам</w:t>
      </w:r>
      <w:r w:rsidR="00781209">
        <w:rPr>
          <w:rFonts w:ascii="Times New Roman" w:hAnsi="Times New Roman" w:cs="Times New Roman"/>
          <w:sz w:val="28"/>
          <w:szCs w:val="28"/>
        </w:rPr>
        <w:t xml:space="preserve"> РОО «</w:t>
      </w:r>
      <w:r w:rsidR="00781209" w:rsidRPr="00781209">
        <w:rPr>
          <w:rFonts w:ascii="Times New Roman" w:hAnsi="Times New Roman" w:cs="Times New Roman"/>
          <w:sz w:val="28"/>
          <w:szCs w:val="28"/>
        </w:rPr>
        <w:t>Федерация шашек в городе Москве</w:t>
      </w:r>
      <w:r w:rsidR="00781209">
        <w:rPr>
          <w:rFonts w:ascii="Times New Roman" w:hAnsi="Times New Roman" w:cs="Times New Roman"/>
          <w:sz w:val="28"/>
          <w:szCs w:val="28"/>
        </w:rPr>
        <w:t>» (в</w:t>
      </w:r>
      <w:r w:rsidR="00781209" w:rsidRPr="00781209">
        <w:rPr>
          <w:rFonts w:ascii="Times New Roman" w:hAnsi="Times New Roman" w:cs="Times New Roman"/>
          <w:sz w:val="28"/>
          <w:szCs w:val="28"/>
        </w:rPr>
        <w:t xml:space="preserve"> наименовании пл</w:t>
      </w:r>
      <w:r w:rsidR="00DA3C71">
        <w:rPr>
          <w:rFonts w:ascii="Times New Roman" w:hAnsi="Times New Roman" w:cs="Times New Roman"/>
          <w:sz w:val="28"/>
          <w:szCs w:val="28"/>
        </w:rPr>
        <w:t>атежа надо обязательно указать</w:t>
      </w:r>
      <w:r w:rsidR="00781209" w:rsidRPr="00781209">
        <w:rPr>
          <w:rFonts w:ascii="Times New Roman" w:hAnsi="Times New Roman" w:cs="Times New Roman"/>
          <w:sz w:val="28"/>
          <w:szCs w:val="28"/>
        </w:rPr>
        <w:t xml:space="preserve"> </w:t>
      </w:r>
      <w:r w:rsidR="00781209">
        <w:rPr>
          <w:rFonts w:ascii="Times New Roman" w:hAnsi="Times New Roman" w:cs="Times New Roman"/>
          <w:sz w:val="28"/>
          <w:szCs w:val="28"/>
        </w:rPr>
        <w:t>«</w:t>
      </w:r>
      <w:r w:rsidR="00781209" w:rsidRPr="00781209">
        <w:rPr>
          <w:rFonts w:ascii="Times New Roman" w:hAnsi="Times New Roman" w:cs="Times New Roman"/>
          <w:sz w:val="28"/>
          <w:szCs w:val="28"/>
        </w:rPr>
        <w:t>Взнос на Уставную деятельность</w:t>
      </w:r>
      <w:r w:rsidR="00781209">
        <w:rPr>
          <w:rFonts w:ascii="Times New Roman" w:hAnsi="Times New Roman" w:cs="Times New Roman"/>
          <w:sz w:val="28"/>
          <w:szCs w:val="28"/>
        </w:rPr>
        <w:t>»):</w:t>
      </w:r>
    </w:p>
    <w:p w:rsidR="00781209" w:rsidRPr="00781209" w:rsidRDefault="00781209" w:rsidP="00781209">
      <w:pPr>
        <w:pStyle w:val="a4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209">
        <w:rPr>
          <w:rFonts w:ascii="Times New Roman" w:hAnsi="Times New Roman" w:cs="Times New Roman"/>
          <w:sz w:val="28"/>
          <w:szCs w:val="28"/>
        </w:rPr>
        <w:t>ИНН: 5029998768</w:t>
      </w:r>
    </w:p>
    <w:p w:rsidR="00781209" w:rsidRPr="00781209" w:rsidRDefault="00781209" w:rsidP="00781209">
      <w:pPr>
        <w:pStyle w:val="a4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209">
        <w:rPr>
          <w:rFonts w:ascii="Times New Roman" w:hAnsi="Times New Roman" w:cs="Times New Roman"/>
          <w:sz w:val="28"/>
          <w:szCs w:val="28"/>
        </w:rPr>
        <w:lastRenderedPageBreak/>
        <w:t>КПП: 770801001</w:t>
      </w:r>
    </w:p>
    <w:p w:rsidR="00781209" w:rsidRPr="00781209" w:rsidRDefault="00781209" w:rsidP="00781209">
      <w:pPr>
        <w:pStyle w:val="a4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209">
        <w:rPr>
          <w:rFonts w:ascii="Times New Roman" w:hAnsi="Times New Roman" w:cs="Times New Roman"/>
          <w:sz w:val="28"/>
          <w:szCs w:val="28"/>
        </w:rPr>
        <w:t>Банк: ПАО СБЕРБАНК, г. Москва</w:t>
      </w:r>
    </w:p>
    <w:p w:rsidR="00781209" w:rsidRPr="00781209" w:rsidRDefault="00781209" w:rsidP="00781209">
      <w:pPr>
        <w:pStyle w:val="a4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2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81209">
        <w:rPr>
          <w:rFonts w:ascii="Times New Roman" w:hAnsi="Times New Roman" w:cs="Times New Roman"/>
          <w:sz w:val="28"/>
          <w:szCs w:val="28"/>
        </w:rPr>
        <w:t>/с: 40703810038000021264</w:t>
      </w:r>
    </w:p>
    <w:p w:rsidR="00781209" w:rsidRPr="00781209" w:rsidRDefault="00781209" w:rsidP="00781209">
      <w:pPr>
        <w:pStyle w:val="a4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209">
        <w:rPr>
          <w:rFonts w:ascii="Times New Roman" w:hAnsi="Times New Roman" w:cs="Times New Roman"/>
          <w:sz w:val="28"/>
          <w:szCs w:val="28"/>
        </w:rPr>
        <w:t>БИК: 044525225</w:t>
      </w:r>
    </w:p>
    <w:p w:rsidR="00781209" w:rsidRPr="00781209" w:rsidRDefault="00781209" w:rsidP="00781209">
      <w:pPr>
        <w:pStyle w:val="a4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209">
        <w:rPr>
          <w:rFonts w:ascii="Times New Roman" w:hAnsi="Times New Roman" w:cs="Times New Roman"/>
          <w:sz w:val="28"/>
          <w:szCs w:val="28"/>
        </w:rPr>
        <w:t>К/с: 30101810400000000225</w:t>
      </w:r>
    </w:p>
    <w:p w:rsidR="00BD2259" w:rsidRPr="00334A8A" w:rsidRDefault="00BD2259" w:rsidP="00F13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7BCA" w:rsidRDefault="001024A6" w:rsidP="00F13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– Славянов Н.А., СС1К</w:t>
      </w:r>
    </w:p>
    <w:p w:rsidR="001024A6" w:rsidRDefault="001024A6" w:rsidP="00F130FA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Администратор турнира -</w:t>
      </w:r>
      <w:r w:rsidR="00DA3C71">
        <w:rPr>
          <w:rFonts w:ascii="Times New Roman" w:hAnsi="Times New Roman" w:cs="Times New Roman"/>
          <w:sz w:val="28"/>
          <w:szCs w:val="28"/>
        </w:rPr>
        <w:t xml:space="preserve"> </w:t>
      </w:r>
      <w:r w:rsidRPr="00C0553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Грязнова Наталья Геннадьевна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СС3К</w:t>
      </w:r>
    </w:p>
    <w:p w:rsidR="001024A6" w:rsidRPr="00334A8A" w:rsidRDefault="001024A6" w:rsidP="00F13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4A6" w:rsidRDefault="00C0553F" w:rsidP="00F130FA">
      <w:pPr>
        <w:spacing w:after="0" w:line="240" w:lineRule="auto"/>
        <w:ind w:firstLine="567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C0553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Контакты: </w:t>
      </w:r>
    </w:p>
    <w:p w:rsidR="001024A6" w:rsidRDefault="00C0553F" w:rsidP="00F130FA">
      <w:pPr>
        <w:spacing w:after="0" w:line="240" w:lineRule="auto"/>
        <w:ind w:firstLine="567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C0553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т. +7 915 257 3166 </w:t>
      </w:r>
    </w:p>
    <w:p w:rsidR="00847BCA" w:rsidRPr="00C0553F" w:rsidRDefault="00C0553F" w:rsidP="00F130F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553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Грязнова Наталья Геннадьевна</w:t>
      </w:r>
    </w:p>
    <w:sectPr w:rsidR="00847BCA" w:rsidRPr="00C0553F" w:rsidSect="00F14C4A">
      <w:pgSz w:w="11906" w:h="16838"/>
      <w:pgMar w:top="1135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14149"/>
    <w:multiLevelType w:val="hybridMultilevel"/>
    <w:tmpl w:val="99E45D1E"/>
    <w:lvl w:ilvl="0" w:tplc="127222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08E3D5B"/>
    <w:multiLevelType w:val="hybridMultilevel"/>
    <w:tmpl w:val="042A0F8C"/>
    <w:lvl w:ilvl="0" w:tplc="AE00D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2F57683"/>
    <w:multiLevelType w:val="hybridMultilevel"/>
    <w:tmpl w:val="8ED275F2"/>
    <w:lvl w:ilvl="0" w:tplc="127222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B6E07F0"/>
    <w:multiLevelType w:val="hybridMultilevel"/>
    <w:tmpl w:val="55A2AEF2"/>
    <w:lvl w:ilvl="0" w:tplc="FB00CE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583A0C"/>
    <w:multiLevelType w:val="hybridMultilevel"/>
    <w:tmpl w:val="48E0211E"/>
    <w:lvl w:ilvl="0" w:tplc="AE00D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529FE"/>
    <w:multiLevelType w:val="hybridMultilevel"/>
    <w:tmpl w:val="4A96DB02"/>
    <w:lvl w:ilvl="0" w:tplc="AE00D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50A7754"/>
    <w:multiLevelType w:val="hybridMultilevel"/>
    <w:tmpl w:val="5B6CAEBA"/>
    <w:lvl w:ilvl="0" w:tplc="127222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DEB25AD"/>
    <w:multiLevelType w:val="hybridMultilevel"/>
    <w:tmpl w:val="2DBE5492"/>
    <w:lvl w:ilvl="0" w:tplc="127222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EA3190C"/>
    <w:multiLevelType w:val="hybridMultilevel"/>
    <w:tmpl w:val="4EC07FEA"/>
    <w:lvl w:ilvl="0" w:tplc="FB00CE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11E"/>
    <w:rsid w:val="00006EF7"/>
    <w:rsid w:val="00090CC1"/>
    <w:rsid w:val="000E118D"/>
    <w:rsid w:val="000F0ACC"/>
    <w:rsid w:val="001024A6"/>
    <w:rsid w:val="00132629"/>
    <w:rsid w:val="00163B54"/>
    <w:rsid w:val="0017296E"/>
    <w:rsid w:val="00202095"/>
    <w:rsid w:val="00237595"/>
    <w:rsid w:val="002407D0"/>
    <w:rsid w:val="00311238"/>
    <w:rsid w:val="00334A8A"/>
    <w:rsid w:val="00370B78"/>
    <w:rsid w:val="00391EA0"/>
    <w:rsid w:val="00392FFC"/>
    <w:rsid w:val="003A2385"/>
    <w:rsid w:val="003F3F42"/>
    <w:rsid w:val="0041051E"/>
    <w:rsid w:val="00421F32"/>
    <w:rsid w:val="00453829"/>
    <w:rsid w:val="00455C95"/>
    <w:rsid w:val="00463C45"/>
    <w:rsid w:val="004A00A9"/>
    <w:rsid w:val="004C7950"/>
    <w:rsid w:val="005B6B97"/>
    <w:rsid w:val="0070207D"/>
    <w:rsid w:val="007508CC"/>
    <w:rsid w:val="00781209"/>
    <w:rsid w:val="007953CC"/>
    <w:rsid w:val="00824D30"/>
    <w:rsid w:val="00847BCA"/>
    <w:rsid w:val="008E6F99"/>
    <w:rsid w:val="009406A0"/>
    <w:rsid w:val="00944500"/>
    <w:rsid w:val="00952F6C"/>
    <w:rsid w:val="009C41F8"/>
    <w:rsid w:val="009D56B3"/>
    <w:rsid w:val="009E5B12"/>
    <w:rsid w:val="00A2211E"/>
    <w:rsid w:val="00A34328"/>
    <w:rsid w:val="00A3595A"/>
    <w:rsid w:val="00A47E01"/>
    <w:rsid w:val="00A7148A"/>
    <w:rsid w:val="00AD13FA"/>
    <w:rsid w:val="00B06D26"/>
    <w:rsid w:val="00BD2259"/>
    <w:rsid w:val="00C0553F"/>
    <w:rsid w:val="00C20CC4"/>
    <w:rsid w:val="00D8426C"/>
    <w:rsid w:val="00DA3C71"/>
    <w:rsid w:val="00DC6E88"/>
    <w:rsid w:val="00DE067A"/>
    <w:rsid w:val="00DF51AF"/>
    <w:rsid w:val="00E43958"/>
    <w:rsid w:val="00E4495A"/>
    <w:rsid w:val="00F0386D"/>
    <w:rsid w:val="00F130FA"/>
    <w:rsid w:val="00F14C4A"/>
    <w:rsid w:val="00FA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5B12"/>
    <w:rPr>
      <w:b/>
      <w:bCs/>
    </w:rPr>
  </w:style>
  <w:style w:type="character" w:customStyle="1" w:styleId="apple-converted-space">
    <w:name w:val="apple-converted-space"/>
    <w:basedOn w:val="a0"/>
    <w:rsid w:val="009E5B12"/>
  </w:style>
  <w:style w:type="character" w:customStyle="1" w:styleId="js-phone-number">
    <w:name w:val="js-phone-number"/>
    <w:basedOn w:val="a0"/>
    <w:rsid w:val="009E5B12"/>
  </w:style>
  <w:style w:type="paragraph" w:styleId="a4">
    <w:name w:val="List Paragraph"/>
    <w:basedOn w:val="a"/>
    <w:uiPriority w:val="34"/>
    <w:qFormat/>
    <w:rsid w:val="00421F3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3759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06D2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120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ashki.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2023-01-16T14:31:00Z</dcterms:created>
  <dcterms:modified xsi:type="dcterms:W3CDTF">2023-01-16T14:31:00Z</dcterms:modified>
</cp:coreProperties>
</file>